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3" w:type="dxa"/>
        <w:tblLook w:val="01E0" w:firstRow="1" w:lastRow="1" w:firstColumn="1" w:lastColumn="1" w:noHBand="0" w:noVBand="0"/>
      </w:tblPr>
      <w:tblGrid>
        <w:gridCol w:w="2381"/>
        <w:gridCol w:w="4146"/>
        <w:gridCol w:w="3666"/>
      </w:tblGrid>
      <w:tr w:rsidR="00900909" w:rsidRPr="00E8434E" w14:paraId="27E906D6" w14:textId="77777777" w:rsidTr="00613887">
        <w:trPr>
          <w:trHeight w:val="2169"/>
        </w:trPr>
        <w:tc>
          <w:tcPr>
            <w:tcW w:w="2413" w:type="dxa"/>
          </w:tcPr>
          <w:p w14:paraId="40506D26" w14:textId="64941400" w:rsidR="00900909" w:rsidRPr="00E8434E" w:rsidRDefault="00083B01" w:rsidP="00083B01">
            <w:pPr>
              <w:pStyle w:val="Header"/>
              <w:rPr>
                <w:i/>
              </w:rPr>
            </w:pPr>
            <w:bookmarkStart w:id="0" w:name="OLE_LINK1"/>
            <w:bookmarkStart w:id="1" w:name="OLE_LINK2"/>
            <w:r>
              <w:rPr>
                <w:i/>
              </w:rPr>
              <w:t xml:space="preserve"> </w:t>
            </w:r>
            <w:r w:rsidR="005253EB">
              <w:rPr>
                <w:i/>
                <w:noProof/>
              </w:rPr>
              <w:drawing>
                <wp:inline distT="0" distB="0" distL="0" distR="0" wp14:anchorId="35ED5D74" wp14:editId="6E270594">
                  <wp:extent cx="1247775" cy="1533525"/>
                  <wp:effectExtent l="0" t="0" r="9525" b="9525"/>
                  <wp:docPr id="2" name="Picture 2" descr="\\MAIN\Users\Clerk_YPC\Documents\YattonPC's Documents\blank letterhead\New Logo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AIN\Users\Clerk_YPC\Documents\YattonPC's Documents\blank letterhead\New Logo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14:paraId="68781030" w14:textId="77777777" w:rsidR="00900909" w:rsidRPr="00C95DC6" w:rsidRDefault="00900909" w:rsidP="00E8434E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C95DC6">
              <w:rPr>
                <w:b/>
                <w:sz w:val="28"/>
                <w:szCs w:val="28"/>
              </w:rPr>
              <w:t>Yatton Parish Council</w:t>
            </w:r>
          </w:p>
          <w:p w14:paraId="6111E2EB" w14:textId="77777777" w:rsidR="00900909" w:rsidRPr="00C95DC6" w:rsidRDefault="00D70DD7" w:rsidP="00E8434E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Hangstones Pavilion</w:t>
            </w:r>
          </w:p>
          <w:p w14:paraId="063B3747" w14:textId="77777777" w:rsidR="00900909" w:rsidRPr="00C95DC6" w:rsidRDefault="00D70DD7" w:rsidP="00E8434E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Stowey Road</w:t>
            </w:r>
          </w:p>
          <w:p w14:paraId="28C45378" w14:textId="77777777" w:rsidR="00900909" w:rsidRPr="00C95DC6" w:rsidRDefault="00900909" w:rsidP="00E8434E">
            <w:pPr>
              <w:pStyle w:val="Header"/>
              <w:jc w:val="center"/>
              <w:rPr>
                <w:sz w:val="20"/>
                <w:szCs w:val="20"/>
              </w:rPr>
            </w:pPr>
            <w:r w:rsidRPr="00C95DC6">
              <w:rPr>
                <w:sz w:val="20"/>
                <w:szCs w:val="20"/>
              </w:rPr>
              <w:t>Yatton</w:t>
            </w:r>
          </w:p>
          <w:p w14:paraId="0EC2F0AC" w14:textId="77777777" w:rsidR="00C84439" w:rsidRPr="00C95DC6" w:rsidRDefault="00C84439" w:rsidP="00E8434E">
            <w:pPr>
              <w:pStyle w:val="Header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95DC6">
                  <w:rPr>
                    <w:sz w:val="20"/>
                    <w:szCs w:val="20"/>
                  </w:rPr>
                  <w:t>Bristol</w:t>
                </w:r>
              </w:smartTag>
            </w:smartTag>
          </w:p>
          <w:p w14:paraId="6797B44C" w14:textId="77777777" w:rsidR="00900909" w:rsidRPr="00C95DC6" w:rsidRDefault="00900909" w:rsidP="00E8434E">
            <w:pPr>
              <w:pStyle w:val="Header"/>
              <w:jc w:val="center"/>
              <w:rPr>
                <w:sz w:val="20"/>
                <w:szCs w:val="20"/>
              </w:rPr>
            </w:pPr>
            <w:r w:rsidRPr="00C95DC6">
              <w:rPr>
                <w:sz w:val="20"/>
                <w:szCs w:val="20"/>
              </w:rPr>
              <w:t>BS49 4H</w:t>
            </w:r>
            <w:r w:rsidR="00D70DD7">
              <w:rPr>
                <w:sz w:val="20"/>
                <w:szCs w:val="20"/>
              </w:rPr>
              <w:t>S</w:t>
            </w:r>
          </w:p>
          <w:p w14:paraId="41ECC231" w14:textId="77777777" w:rsidR="00A227A2" w:rsidRDefault="00900909" w:rsidP="00E8434E">
            <w:pPr>
              <w:pStyle w:val="Header"/>
              <w:jc w:val="center"/>
              <w:rPr>
                <w:sz w:val="20"/>
                <w:szCs w:val="20"/>
              </w:rPr>
            </w:pPr>
            <w:r w:rsidRPr="00C95DC6">
              <w:rPr>
                <w:sz w:val="20"/>
                <w:szCs w:val="20"/>
              </w:rPr>
              <w:t xml:space="preserve">Tel: 01934 </w:t>
            </w:r>
            <w:r w:rsidR="00590BB3">
              <w:rPr>
                <w:sz w:val="20"/>
                <w:szCs w:val="20"/>
              </w:rPr>
              <w:t>838971</w:t>
            </w:r>
          </w:p>
          <w:p w14:paraId="32E2B1EF" w14:textId="77777777" w:rsidR="00C95DC6" w:rsidRPr="00C95DC6" w:rsidRDefault="00C95DC6" w:rsidP="00E8434E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8" w:history="1">
              <w:r w:rsidRPr="00F543CD">
                <w:rPr>
                  <w:rStyle w:val="Hyperlink"/>
                  <w:sz w:val="20"/>
                  <w:szCs w:val="20"/>
                </w:rPr>
                <w:t>clerk@yatton-pc.gov.uk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DD0F963" w14:textId="77777777" w:rsidR="00A227A2" w:rsidRPr="00900909" w:rsidRDefault="00A227A2" w:rsidP="00E8434E">
            <w:pPr>
              <w:pStyle w:val="Header"/>
              <w:jc w:val="center"/>
            </w:pPr>
          </w:p>
        </w:tc>
        <w:tc>
          <w:tcPr>
            <w:tcW w:w="3160" w:type="dxa"/>
          </w:tcPr>
          <w:p w14:paraId="14FC2375" w14:textId="77777777" w:rsidR="00900909" w:rsidRPr="00E8434E" w:rsidRDefault="00226B2A" w:rsidP="00E8434E">
            <w:pPr>
              <w:pStyle w:val="Header"/>
              <w:jc w:val="center"/>
              <w:rPr>
                <w:b/>
                <w:i/>
                <w:sz w:val="32"/>
                <w:szCs w:val="32"/>
              </w:rPr>
            </w:pPr>
            <w:r w:rsidRPr="00290898">
              <w:rPr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6A0DE1D2" wp14:editId="319D1439">
                  <wp:extent cx="2185200" cy="907200"/>
                  <wp:effectExtent l="0" t="0" r="5715" b="7620"/>
                  <wp:docPr id="4" name="Picture 4" descr="C:\Users\Clerk_YPC\Desktop\QualityLogo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erk_YPC\Desktop\QualityLogo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9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81696" w14:textId="77777777" w:rsidR="00342665" w:rsidRDefault="00342665" w:rsidP="00015B71">
      <w:pPr>
        <w:pStyle w:val="Header"/>
        <w:jc w:val="center"/>
      </w:pPr>
    </w:p>
    <w:p w14:paraId="7E473FF8" w14:textId="77777777" w:rsidR="00342665" w:rsidRPr="0090693C" w:rsidRDefault="00342665" w:rsidP="00342665">
      <w:pPr>
        <w:pStyle w:val="BodyText"/>
        <w:jc w:val="center"/>
        <w:rPr>
          <w:i/>
          <w:sz w:val="20"/>
          <w:szCs w:val="20"/>
        </w:rPr>
      </w:pPr>
      <w:r w:rsidRPr="0090693C">
        <w:rPr>
          <w:i/>
          <w:sz w:val="20"/>
          <w:szCs w:val="20"/>
        </w:rPr>
        <w:t xml:space="preserve">OUR </w:t>
      </w:r>
      <w:smartTag w:uri="urn:schemas-microsoft-com:office:smarttags" w:element="place">
        <w:smartTag w:uri="urn:schemas-microsoft-com:office:smarttags" w:element="City">
          <w:r w:rsidRPr="0090693C">
            <w:rPr>
              <w:i/>
              <w:sz w:val="20"/>
              <w:szCs w:val="20"/>
            </w:rPr>
            <w:t>MISSION</w:t>
          </w:r>
        </w:smartTag>
      </w:smartTag>
      <w:r w:rsidRPr="0090693C">
        <w:rPr>
          <w:i/>
          <w:sz w:val="20"/>
          <w:szCs w:val="20"/>
        </w:rPr>
        <w:t>: To ensure the provision of high quality services in our communities of Yatton and Claverham</w:t>
      </w:r>
    </w:p>
    <w:p w14:paraId="0E6E183D" w14:textId="77777777" w:rsidR="00E01CA9" w:rsidRDefault="007A181B" w:rsidP="008A6FD0">
      <w:pPr>
        <w:pStyle w:val="Header"/>
        <w:jc w:val="center"/>
        <w:rPr>
          <w:sz w:val="18"/>
          <w:szCs w:val="18"/>
        </w:rPr>
      </w:pPr>
      <w:r w:rsidRPr="00A113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DADDD" wp14:editId="77A3EB5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511800" cy="0"/>
                <wp:effectExtent l="9525" t="10160" r="1270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E1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3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"/>
            </w:pict>
          </mc:Fallback>
        </mc:AlternateContent>
      </w:r>
      <w:bookmarkEnd w:id="0"/>
      <w:bookmarkEnd w:id="1"/>
    </w:p>
    <w:p w14:paraId="30A49B7A" w14:textId="551F9424" w:rsidR="00E01CA9" w:rsidRDefault="00E01CA9" w:rsidP="00E01CA9"/>
    <w:p w14:paraId="3782FC8D" w14:textId="371F6E09" w:rsidR="000F0498" w:rsidRDefault="000F0498" w:rsidP="00E01CA9"/>
    <w:p w14:paraId="770A50D0" w14:textId="1FD0404F" w:rsidR="00083B01" w:rsidRDefault="00083B01" w:rsidP="00E01CA9"/>
    <w:p w14:paraId="092A4242" w14:textId="77777777" w:rsidR="00A628D7" w:rsidRDefault="001B28F0" w:rsidP="00D0140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Yatton Parish Council </w:t>
      </w:r>
    </w:p>
    <w:p w14:paraId="0723C4EA" w14:textId="235A5F10" w:rsidR="008F169E" w:rsidRDefault="00D01403" w:rsidP="00D01403">
      <w:pPr>
        <w:jc w:val="center"/>
        <w:rPr>
          <w:b/>
          <w:bCs/>
          <w:u w:val="single"/>
        </w:rPr>
      </w:pPr>
      <w:r w:rsidRPr="00D01403">
        <w:rPr>
          <w:b/>
          <w:bCs/>
          <w:u w:val="single"/>
        </w:rPr>
        <w:t>Community Infrastructure Levy Financial Report 201</w:t>
      </w:r>
      <w:r w:rsidR="00544A7E">
        <w:rPr>
          <w:b/>
          <w:bCs/>
          <w:u w:val="single"/>
        </w:rPr>
        <w:t>8</w:t>
      </w:r>
      <w:r w:rsidRPr="00D01403">
        <w:rPr>
          <w:b/>
          <w:bCs/>
          <w:u w:val="single"/>
        </w:rPr>
        <w:t>-</w:t>
      </w:r>
      <w:r w:rsidR="00544A7E">
        <w:rPr>
          <w:b/>
          <w:bCs/>
          <w:u w:val="single"/>
        </w:rPr>
        <w:t>19</w:t>
      </w:r>
    </w:p>
    <w:p w14:paraId="75C6EFDE" w14:textId="69041C9F" w:rsidR="00D01403" w:rsidRDefault="00D01403" w:rsidP="00D01403">
      <w:pPr>
        <w:jc w:val="center"/>
        <w:rPr>
          <w:b/>
          <w:bCs/>
          <w:u w:val="single"/>
        </w:rPr>
      </w:pPr>
    </w:p>
    <w:p w14:paraId="5DCAE9B5" w14:textId="565433F7" w:rsidR="009456ED" w:rsidRDefault="009456ED" w:rsidP="009456ED">
      <w:r w:rsidRPr="009456ED">
        <w:t xml:space="preserve">Town and Parish </w:t>
      </w:r>
      <w:r w:rsidR="004A00ED" w:rsidRPr="009456ED">
        <w:t>Councils</w:t>
      </w:r>
      <w:r w:rsidRPr="009456ED">
        <w:t xml:space="preserve"> are required under Regulation 62A of the Community Infrastructure Regulation</w:t>
      </w:r>
      <w:r>
        <w:t>s</w:t>
      </w:r>
      <w:r w:rsidRPr="009456ED">
        <w:t xml:space="preserve"> to report </w:t>
      </w:r>
      <w:r>
        <w:t>on the income and expenditure of CIL funds received in each financial year.</w:t>
      </w:r>
    </w:p>
    <w:p w14:paraId="6F07F56F" w14:textId="1F5F8B41" w:rsidR="00323547" w:rsidRDefault="00323547" w:rsidP="009456ED"/>
    <w:p w14:paraId="6695277B" w14:textId="77777777" w:rsidR="00FB02F3" w:rsidRDefault="00D01403" w:rsidP="00D01403">
      <w:r w:rsidRPr="00D01403">
        <w:rPr>
          <w:b/>
          <w:bCs/>
        </w:rPr>
        <w:t>Community Infrastructure Levy Received</w:t>
      </w:r>
      <w:r>
        <w:t xml:space="preserve"> –</w:t>
      </w:r>
      <w:r w:rsidR="00FB02F3">
        <w:t xml:space="preserve">        </w:t>
      </w:r>
      <w:r>
        <w:t xml:space="preserve"> </w:t>
      </w:r>
    </w:p>
    <w:p w14:paraId="00D0FF6C" w14:textId="77777777" w:rsidR="00FB02F3" w:rsidRDefault="00FB02F3" w:rsidP="00D01403"/>
    <w:p w14:paraId="039B3FF6" w14:textId="5FF4F56E" w:rsidR="00323547" w:rsidRPr="00323547" w:rsidRDefault="00FB02F3" w:rsidP="00D01403">
      <w:pPr>
        <w:rPr>
          <w:b/>
          <w:bCs/>
        </w:rPr>
      </w:pPr>
      <w:r w:rsidRPr="00323547">
        <w:rPr>
          <w:b/>
          <w:bCs/>
        </w:rPr>
        <w:t xml:space="preserve"> </w:t>
      </w:r>
      <w:r w:rsidR="00323547" w:rsidRPr="00323547">
        <w:rPr>
          <w:b/>
          <w:bCs/>
        </w:rPr>
        <w:t>1</w:t>
      </w:r>
      <w:r w:rsidR="00323547" w:rsidRPr="00323547">
        <w:rPr>
          <w:b/>
          <w:bCs/>
          <w:vertAlign w:val="superscript"/>
        </w:rPr>
        <w:t>st</w:t>
      </w:r>
      <w:r w:rsidR="00323547" w:rsidRPr="00323547">
        <w:rPr>
          <w:b/>
          <w:bCs/>
        </w:rPr>
        <w:t xml:space="preserve"> </w:t>
      </w:r>
      <w:r w:rsidR="00D01403" w:rsidRPr="00323547">
        <w:rPr>
          <w:b/>
          <w:bCs/>
        </w:rPr>
        <w:t>April 201</w:t>
      </w:r>
      <w:r w:rsidR="00544A7E">
        <w:rPr>
          <w:b/>
          <w:bCs/>
        </w:rPr>
        <w:t>8</w:t>
      </w:r>
      <w:r w:rsidR="00D01403" w:rsidRPr="00323547">
        <w:rPr>
          <w:b/>
          <w:bCs/>
        </w:rPr>
        <w:t xml:space="preserve"> </w:t>
      </w:r>
      <w:r w:rsidR="00323547" w:rsidRPr="00323547">
        <w:rPr>
          <w:b/>
          <w:bCs/>
        </w:rPr>
        <w:t>– 30</w:t>
      </w:r>
      <w:r w:rsidR="00323547" w:rsidRPr="00323547">
        <w:rPr>
          <w:b/>
          <w:bCs/>
          <w:vertAlign w:val="superscript"/>
        </w:rPr>
        <w:t>th</w:t>
      </w:r>
      <w:r w:rsidR="00323547" w:rsidRPr="00323547">
        <w:rPr>
          <w:b/>
          <w:bCs/>
        </w:rPr>
        <w:t xml:space="preserve"> Sept 201</w:t>
      </w:r>
      <w:r w:rsidR="00544A7E">
        <w:rPr>
          <w:b/>
          <w:bCs/>
        </w:rPr>
        <w:t>8</w:t>
      </w:r>
      <w:r w:rsidR="00323547" w:rsidRPr="00323547">
        <w:rPr>
          <w:b/>
          <w:bCs/>
        </w:rPr>
        <w:t xml:space="preserve"> </w:t>
      </w:r>
      <w:r w:rsidR="00D01403" w:rsidRPr="00323547">
        <w:rPr>
          <w:b/>
          <w:bCs/>
        </w:rPr>
        <w:t xml:space="preserve"> </w:t>
      </w:r>
    </w:p>
    <w:p w14:paraId="1F2458DF" w14:textId="6468ECF0" w:rsidR="00323547" w:rsidRDefault="00544A7E" w:rsidP="00D01403">
      <w:r>
        <w:t xml:space="preserve"> NIL</w:t>
      </w:r>
    </w:p>
    <w:p w14:paraId="1BA0D4E4" w14:textId="77777777" w:rsidR="00544A7E" w:rsidRDefault="00544A7E" w:rsidP="00D01403">
      <w:pPr>
        <w:rPr>
          <w:b/>
          <w:bCs/>
        </w:rPr>
      </w:pPr>
    </w:p>
    <w:p w14:paraId="75B4AD32" w14:textId="28568E61" w:rsidR="00323547" w:rsidRPr="00323547" w:rsidRDefault="00323547" w:rsidP="00D01403">
      <w:pPr>
        <w:rPr>
          <w:b/>
          <w:bCs/>
        </w:rPr>
      </w:pPr>
      <w:r w:rsidRPr="00323547">
        <w:rPr>
          <w:b/>
          <w:bCs/>
        </w:rPr>
        <w:t>Oct 1</w:t>
      </w:r>
      <w:r w:rsidRPr="00323547">
        <w:rPr>
          <w:b/>
          <w:bCs/>
          <w:vertAlign w:val="superscript"/>
        </w:rPr>
        <w:t>st</w:t>
      </w:r>
      <w:r w:rsidRPr="00323547">
        <w:rPr>
          <w:b/>
          <w:bCs/>
        </w:rPr>
        <w:t xml:space="preserve"> 2019 – March 31st</w:t>
      </w:r>
      <w:r w:rsidR="00D01403" w:rsidRPr="00323547">
        <w:rPr>
          <w:b/>
          <w:bCs/>
        </w:rPr>
        <w:t xml:space="preserve"> </w:t>
      </w:r>
      <w:r w:rsidRPr="00323547">
        <w:rPr>
          <w:b/>
          <w:bCs/>
        </w:rPr>
        <w:t>2020</w:t>
      </w:r>
    </w:p>
    <w:p w14:paraId="498B66B6" w14:textId="7DDFB89F" w:rsidR="00544A7E" w:rsidRDefault="00544A7E" w:rsidP="00544A7E">
      <w:r>
        <w:t>£1,710.97 - Paid April</w:t>
      </w:r>
      <w:r w:rsidR="00E027BB">
        <w:t xml:space="preserve"> 17</w:t>
      </w:r>
      <w:r w:rsidR="00E027BB" w:rsidRPr="00E027BB">
        <w:rPr>
          <w:vertAlign w:val="superscript"/>
        </w:rPr>
        <w:t>th</w:t>
      </w:r>
      <w:r w:rsidR="00E027BB">
        <w:t xml:space="preserve"> 2019</w:t>
      </w:r>
      <w:r>
        <w:t xml:space="preserve">         </w:t>
      </w:r>
    </w:p>
    <w:p w14:paraId="3634AE62" w14:textId="209EA2A5" w:rsidR="00D01403" w:rsidRDefault="00D01403" w:rsidP="00D01403">
      <w:r>
        <w:t xml:space="preserve">                                                                   </w:t>
      </w:r>
    </w:p>
    <w:p w14:paraId="35FBDB63" w14:textId="327C0B15" w:rsidR="00D01403" w:rsidRPr="009456ED" w:rsidRDefault="00D01403" w:rsidP="00D01403">
      <w:pPr>
        <w:jc w:val="center"/>
        <w:rPr>
          <w:b/>
          <w:bCs/>
        </w:rPr>
      </w:pPr>
      <w:r>
        <w:t xml:space="preserve">                                                      </w:t>
      </w:r>
      <w:r w:rsidR="00FB02F3">
        <w:t xml:space="preserve">               </w:t>
      </w:r>
      <w:r w:rsidR="00FB02F3" w:rsidRPr="009456ED">
        <w:rPr>
          <w:b/>
          <w:bCs/>
        </w:rPr>
        <w:t xml:space="preserve">  </w:t>
      </w:r>
      <w:r w:rsidRPr="009456ED">
        <w:rPr>
          <w:b/>
          <w:bCs/>
        </w:rPr>
        <w:t>Total Received: £</w:t>
      </w:r>
      <w:r w:rsidR="00544A7E">
        <w:rPr>
          <w:b/>
          <w:bCs/>
        </w:rPr>
        <w:t>1,710.97</w:t>
      </w:r>
    </w:p>
    <w:p w14:paraId="63E7520E" w14:textId="3C43CEE9" w:rsidR="00D01403" w:rsidRDefault="00D01403" w:rsidP="00D01403">
      <w:pPr>
        <w:jc w:val="center"/>
      </w:pPr>
    </w:p>
    <w:p w14:paraId="106582BC" w14:textId="215521B8" w:rsidR="00D01403" w:rsidRPr="00D01403" w:rsidRDefault="00D01403" w:rsidP="00D01403">
      <w:pPr>
        <w:jc w:val="center"/>
        <w:rPr>
          <w:b/>
          <w:bCs/>
        </w:rPr>
      </w:pPr>
    </w:p>
    <w:p w14:paraId="1965D9BA" w14:textId="08410130" w:rsidR="00D01403" w:rsidRPr="00D01403" w:rsidRDefault="00D01403" w:rsidP="00D01403">
      <w:pPr>
        <w:rPr>
          <w:b/>
          <w:bCs/>
        </w:rPr>
      </w:pPr>
      <w:r w:rsidRPr="00D01403">
        <w:rPr>
          <w:b/>
          <w:bCs/>
        </w:rPr>
        <w:t xml:space="preserve">Community Infrastructure Levy Expenditure </w:t>
      </w:r>
    </w:p>
    <w:p w14:paraId="502F8520" w14:textId="77777777" w:rsidR="00D01403" w:rsidRDefault="00D01403" w:rsidP="00D01403"/>
    <w:p w14:paraId="542758A9" w14:textId="77303DED" w:rsidR="00D01403" w:rsidRDefault="00544A7E" w:rsidP="00D01403">
      <w:r>
        <w:t>NIL</w:t>
      </w:r>
    </w:p>
    <w:p w14:paraId="1BF1AC3A" w14:textId="77777777" w:rsidR="00FB02F3" w:rsidRDefault="00FB02F3" w:rsidP="00D01403">
      <w:pPr>
        <w:rPr>
          <w:b/>
          <w:bCs/>
        </w:rPr>
      </w:pPr>
    </w:p>
    <w:p w14:paraId="6C60FF3B" w14:textId="56F37A6E" w:rsidR="00D01403" w:rsidRDefault="00D01403" w:rsidP="00D01403">
      <w:r w:rsidRPr="00FB02F3">
        <w:rPr>
          <w:b/>
          <w:bCs/>
        </w:rPr>
        <w:t>Community Infrastructure Levy Balance at March 31</w:t>
      </w:r>
      <w:r w:rsidRPr="00FB02F3">
        <w:rPr>
          <w:b/>
          <w:bCs/>
          <w:vertAlign w:val="superscript"/>
        </w:rPr>
        <w:t>st</w:t>
      </w:r>
      <w:r w:rsidRPr="00FB02F3">
        <w:rPr>
          <w:b/>
          <w:bCs/>
        </w:rPr>
        <w:t xml:space="preserve"> 20</w:t>
      </w:r>
      <w:r w:rsidR="00544A7E">
        <w:rPr>
          <w:b/>
          <w:bCs/>
        </w:rPr>
        <w:t>19</w:t>
      </w:r>
      <w:r w:rsidRPr="00FB02F3">
        <w:rPr>
          <w:b/>
          <w:bCs/>
        </w:rPr>
        <w:t xml:space="preserve"> </w:t>
      </w:r>
      <w:r w:rsidRPr="009456ED">
        <w:rPr>
          <w:b/>
          <w:bCs/>
        </w:rPr>
        <w:t>- £</w:t>
      </w:r>
      <w:r w:rsidR="00544A7E">
        <w:rPr>
          <w:b/>
          <w:bCs/>
        </w:rPr>
        <w:t>1,710.97</w:t>
      </w:r>
    </w:p>
    <w:p w14:paraId="51D3F180" w14:textId="4AE4A9F2" w:rsidR="00FB02F3" w:rsidRDefault="00FB02F3" w:rsidP="00D01403"/>
    <w:p w14:paraId="10F40596" w14:textId="499B54BE" w:rsidR="00FB02F3" w:rsidRDefault="00FB02F3" w:rsidP="00D01403">
      <w:r>
        <w:t>The balance at March 31</w:t>
      </w:r>
      <w:r w:rsidRPr="00FB02F3">
        <w:rPr>
          <w:vertAlign w:val="superscript"/>
        </w:rPr>
        <w:t>st</w:t>
      </w:r>
      <w:r>
        <w:t xml:space="preserve"> 20</w:t>
      </w:r>
      <w:r w:rsidR="00E027BB">
        <w:t>19</w:t>
      </w:r>
      <w:r>
        <w:t xml:space="preserve"> was placed in an Ear Marked Reserve</w:t>
      </w:r>
      <w:r w:rsidR="00E027BB">
        <w:t xml:space="preserve"> and</w:t>
      </w:r>
    </w:p>
    <w:p w14:paraId="2CD5C582" w14:textId="3AA089F6" w:rsidR="00FB02F3" w:rsidRDefault="00FB02F3" w:rsidP="00D01403">
      <w:r>
        <w:t xml:space="preserve">must be spent by </w:t>
      </w:r>
      <w:r w:rsidR="002727E8">
        <w:t>17</w:t>
      </w:r>
      <w:r w:rsidR="002727E8" w:rsidRPr="002727E8">
        <w:rPr>
          <w:vertAlign w:val="superscript"/>
        </w:rPr>
        <w:t>th</w:t>
      </w:r>
      <w:r w:rsidR="002727E8">
        <w:t xml:space="preserve"> April </w:t>
      </w:r>
      <w:r>
        <w:t xml:space="preserve"> </w:t>
      </w:r>
      <w:r w:rsidR="00713B74">
        <w:t>20</w:t>
      </w:r>
      <w:r w:rsidR="002727E8">
        <w:t>24</w:t>
      </w:r>
      <w:r>
        <w:t>.</w:t>
      </w:r>
    </w:p>
    <w:p w14:paraId="415878B7" w14:textId="7B32663F" w:rsidR="00FB02F3" w:rsidRPr="00FB02F3" w:rsidRDefault="00FB02F3" w:rsidP="00D01403">
      <w:pPr>
        <w:rPr>
          <w:b/>
          <w:bCs/>
          <w:u w:val="single"/>
        </w:rPr>
      </w:pPr>
    </w:p>
    <w:p w14:paraId="48D03470" w14:textId="77777777" w:rsidR="00D01403" w:rsidRPr="00D01403" w:rsidRDefault="00D01403" w:rsidP="00D01403">
      <w:pPr>
        <w:rPr>
          <w:b/>
          <w:bCs/>
          <w:u w:val="single"/>
        </w:rPr>
      </w:pPr>
    </w:p>
    <w:p w14:paraId="4FF60EC1" w14:textId="77777777" w:rsidR="008F169E" w:rsidRPr="00083B01" w:rsidRDefault="008F169E" w:rsidP="00083B01"/>
    <w:sectPr w:rsidR="008F169E" w:rsidRPr="00083B01" w:rsidSect="008E6417">
      <w:footerReference w:type="first" r:id="rId10"/>
      <w:pgSz w:w="11906" w:h="16838"/>
      <w:pgMar w:top="1440" w:right="1800" w:bottom="1440" w:left="1800" w:header="1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1CFCE" w14:textId="77777777" w:rsidR="007E3E88" w:rsidRDefault="007E3E88">
      <w:r>
        <w:separator/>
      </w:r>
    </w:p>
  </w:endnote>
  <w:endnote w:type="continuationSeparator" w:id="0">
    <w:p w14:paraId="446B6E47" w14:textId="77777777" w:rsidR="007E3E88" w:rsidRDefault="007E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B9FD" w14:textId="77777777" w:rsidR="008E6417" w:rsidRPr="00917540" w:rsidRDefault="007E3E88" w:rsidP="008E6417">
    <w:pPr>
      <w:pStyle w:val="Footer"/>
      <w:jc w:val="center"/>
      <w:rPr>
        <w:color w:val="000000"/>
        <w:sz w:val="20"/>
        <w:szCs w:val="20"/>
      </w:rPr>
    </w:pPr>
    <w:hyperlink r:id="rId1" w:history="1">
      <w:r w:rsidR="008E6417" w:rsidRPr="00F543CD">
        <w:rPr>
          <w:rStyle w:val="Hyperlink"/>
          <w:sz w:val="20"/>
          <w:szCs w:val="20"/>
        </w:rPr>
        <w:t>www.yatton-pc.gov.uk</w:t>
      </w:r>
    </w:hyperlink>
    <w:r w:rsidR="008E6417">
      <w:rPr>
        <w:color w:val="000000"/>
        <w:sz w:val="20"/>
        <w:szCs w:val="20"/>
      </w:rPr>
      <w:t xml:space="preserve"> </w:t>
    </w:r>
  </w:p>
  <w:p w14:paraId="1CC8EDAA" w14:textId="77777777" w:rsidR="008E6417" w:rsidRDefault="008E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E1D6" w14:textId="77777777" w:rsidR="007E3E88" w:rsidRDefault="007E3E88">
      <w:r>
        <w:separator/>
      </w:r>
    </w:p>
  </w:footnote>
  <w:footnote w:type="continuationSeparator" w:id="0">
    <w:p w14:paraId="79D56D06" w14:textId="77777777" w:rsidR="007E3E88" w:rsidRDefault="007E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</w:abstractNum>
  <w:abstractNum w:abstractNumId="1" w15:restartNumberingAfterBreak="0">
    <w:nsid w:val="004F725B"/>
    <w:multiLevelType w:val="multilevel"/>
    <w:tmpl w:val="6F406E00"/>
    <w:lvl w:ilvl="0">
      <w:start w:val="1"/>
      <w:numFmt w:val="decimal"/>
      <w:pStyle w:val="agenda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pStyle w:val="agendalevel2"/>
      <w:lvlText w:val="%1.%2"/>
      <w:lvlJc w:val="left"/>
      <w:pPr>
        <w:tabs>
          <w:tab w:val="num" w:pos="1368"/>
        </w:tabs>
        <w:ind w:left="1368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CF2475"/>
    <w:multiLevelType w:val="multilevel"/>
    <w:tmpl w:val="42C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7F10D25"/>
    <w:multiLevelType w:val="multilevel"/>
    <w:tmpl w:val="D3B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860C5"/>
    <w:multiLevelType w:val="hybridMultilevel"/>
    <w:tmpl w:val="61C8D422"/>
    <w:lvl w:ilvl="0" w:tplc="EA1253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7A3B2D"/>
    <w:multiLevelType w:val="hybridMultilevel"/>
    <w:tmpl w:val="DE226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60F5"/>
    <w:multiLevelType w:val="singleLevel"/>
    <w:tmpl w:val="C9E8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A4C3E82"/>
    <w:multiLevelType w:val="multilevel"/>
    <w:tmpl w:val="6DEA41E8"/>
    <w:lvl w:ilvl="0">
      <w:start w:val="1"/>
      <w:numFmt w:val="decimal"/>
      <w:pStyle w:val="Report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7200"/>
      </w:p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720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72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720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7200"/>
      </w:pPr>
    </w:lvl>
  </w:abstractNum>
  <w:abstractNum w:abstractNumId="8" w15:restartNumberingAfterBreak="0">
    <w:nsid w:val="6CA36C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177353"/>
    <w:multiLevelType w:val="hybridMultilevel"/>
    <w:tmpl w:val="17905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91D70"/>
    <w:multiLevelType w:val="hybridMultilevel"/>
    <w:tmpl w:val="01AC8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0"/>
    <w:rsid w:val="00014B1D"/>
    <w:rsid w:val="00015B71"/>
    <w:rsid w:val="00015F83"/>
    <w:rsid w:val="00021F34"/>
    <w:rsid w:val="00037BF0"/>
    <w:rsid w:val="00044A12"/>
    <w:rsid w:val="00045237"/>
    <w:rsid w:val="00074CAF"/>
    <w:rsid w:val="00075F47"/>
    <w:rsid w:val="00076F77"/>
    <w:rsid w:val="0008163F"/>
    <w:rsid w:val="00083B01"/>
    <w:rsid w:val="000A64D3"/>
    <w:rsid w:val="000B5ED8"/>
    <w:rsid w:val="000B696C"/>
    <w:rsid w:val="000C29A9"/>
    <w:rsid w:val="000C46B9"/>
    <w:rsid w:val="000D530E"/>
    <w:rsid w:val="000E0092"/>
    <w:rsid w:val="000E0853"/>
    <w:rsid w:val="000E28E0"/>
    <w:rsid w:val="000E2C2E"/>
    <w:rsid w:val="000E483C"/>
    <w:rsid w:val="000F0498"/>
    <w:rsid w:val="000F15C5"/>
    <w:rsid w:val="000F48D0"/>
    <w:rsid w:val="00111097"/>
    <w:rsid w:val="00111281"/>
    <w:rsid w:val="001243AD"/>
    <w:rsid w:val="00124D3F"/>
    <w:rsid w:val="00137592"/>
    <w:rsid w:val="001558D3"/>
    <w:rsid w:val="00160F1A"/>
    <w:rsid w:val="001624B1"/>
    <w:rsid w:val="00164365"/>
    <w:rsid w:val="00165A5A"/>
    <w:rsid w:val="0018234C"/>
    <w:rsid w:val="00185145"/>
    <w:rsid w:val="00193B39"/>
    <w:rsid w:val="001A2BBD"/>
    <w:rsid w:val="001A31F5"/>
    <w:rsid w:val="001B28F0"/>
    <w:rsid w:val="001B39A4"/>
    <w:rsid w:val="001C62A4"/>
    <w:rsid w:val="001D2FDE"/>
    <w:rsid w:val="001D3AA4"/>
    <w:rsid w:val="001D5621"/>
    <w:rsid w:val="001E14C9"/>
    <w:rsid w:val="001E32EF"/>
    <w:rsid w:val="001F17C6"/>
    <w:rsid w:val="00203760"/>
    <w:rsid w:val="00207603"/>
    <w:rsid w:val="00207976"/>
    <w:rsid w:val="002117D4"/>
    <w:rsid w:val="00211824"/>
    <w:rsid w:val="00216127"/>
    <w:rsid w:val="0022644E"/>
    <w:rsid w:val="00226B2A"/>
    <w:rsid w:val="002317CD"/>
    <w:rsid w:val="0024315E"/>
    <w:rsid w:val="00246F91"/>
    <w:rsid w:val="002523F0"/>
    <w:rsid w:val="0025290D"/>
    <w:rsid w:val="00252AC9"/>
    <w:rsid w:val="0025547D"/>
    <w:rsid w:val="00260EF9"/>
    <w:rsid w:val="00270CC4"/>
    <w:rsid w:val="002727E8"/>
    <w:rsid w:val="002842CB"/>
    <w:rsid w:val="00284BCF"/>
    <w:rsid w:val="0028542D"/>
    <w:rsid w:val="00286B52"/>
    <w:rsid w:val="00290898"/>
    <w:rsid w:val="00291A67"/>
    <w:rsid w:val="002A50FC"/>
    <w:rsid w:val="002D2297"/>
    <w:rsid w:val="002D5E44"/>
    <w:rsid w:val="002E5CDD"/>
    <w:rsid w:val="002F13F7"/>
    <w:rsid w:val="002F7F1E"/>
    <w:rsid w:val="00305512"/>
    <w:rsid w:val="00305646"/>
    <w:rsid w:val="00307EFC"/>
    <w:rsid w:val="003111C4"/>
    <w:rsid w:val="00316BA2"/>
    <w:rsid w:val="00320EAB"/>
    <w:rsid w:val="003215A5"/>
    <w:rsid w:val="00323547"/>
    <w:rsid w:val="0032431F"/>
    <w:rsid w:val="0032785A"/>
    <w:rsid w:val="00330D61"/>
    <w:rsid w:val="00333CC5"/>
    <w:rsid w:val="00334ED4"/>
    <w:rsid w:val="00340263"/>
    <w:rsid w:val="00342665"/>
    <w:rsid w:val="0035626C"/>
    <w:rsid w:val="00356414"/>
    <w:rsid w:val="00360AAF"/>
    <w:rsid w:val="0038523C"/>
    <w:rsid w:val="003855B9"/>
    <w:rsid w:val="00386A71"/>
    <w:rsid w:val="003924AF"/>
    <w:rsid w:val="003A71E3"/>
    <w:rsid w:val="003B308A"/>
    <w:rsid w:val="003B5995"/>
    <w:rsid w:val="003C53B8"/>
    <w:rsid w:val="003D5E94"/>
    <w:rsid w:val="003D7B6A"/>
    <w:rsid w:val="003E3EBA"/>
    <w:rsid w:val="003E5253"/>
    <w:rsid w:val="003F54E5"/>
    <w:rsid w:val="003F69EF"/>
    <w:rsid w:val="003F7E5C"/>
    <w:rsid w:val="00424AD0"/>
    <w:rsid w:val="0043127F"/>
    <w:rsid w:val="00431590"/>
    <w:rsid w:val="00432E17"/>
    <w:rsid w:val="00433702"/>
    <w:rsid w:val="00453104"/>
    <w:rsid w:val="0046525F"/>
    <w:rsid w:val="00470BD2"/>
    <w:rsid w:val="004777EF"/>
    <w:rsid w:val="0047794F"/>
    <w:rsid w:val="004779C4"/>
    <w:rsid w:val="00481E91"/>
    <w:rsid w:val="004853B7"/>
    <w:rsid w:val="00490605"/>
    <w:rsid w:val="00493169"/>
    <w:rsid w:val="00494C05"/>
    <w:rsid w:val="004961F0"/>
    <w:rsid w:val="004A00ED"/>
    <w:rsid w:val="004B3B68"/>
    <w:rsid w:val="004B7306"/>
    <w:rsid w:val="004B78AB"/>
    <w:rsid w:val="004C5007"/>
    <w:rsid w:val="004C6CC7"/>
    <w:rsid w:val="004D0EAD"/>
    <w:rsid w:val="004D6F8F"/>
    <w:rsid w:val="004D741C"/>
    <w:rsid w:val="004D7C7E"/>
    <w:rsid w:val="004E31E0"/>
    <w:rsid w:val="004E7761"/>
    <w:rsid w:val="004F34C5"/>
    <w:rsid w:val="0050584C"/>
    <w:rsid w:val="00505D01"/>
    <w:rsid w:val="00510CFE"/>
    <w:rsid w:val="00514902"/>
    <w:rsid w:val="00514CEC"/>
    <w:rsid w:val="005215C5"/>
    <w:rsid w:val="005253EB"/>
    <w:rsid w:val="0052620E"/>
    <w:rsid w:val="005429FE"/>
    <w:rsid w:val="00543E1E"/>
    <w:rsid w:val="00544A7E"/>
    <w:rsid w:val="00550869"/>
    <w:rsid w:val="00554CCB"/>
    <w:rsid w:val="0056228F"/>
    <w:rsid w:val="005727DE"/>
    <w:rsid w:val="005770EA"/>
    <w:rsid w:val="00577D32"/>
    <w:rsid w:val="00584F31"/>
    <w:rsid w:val="00590BB3"/>
    <w:rsid w:val="005A7C44"/>
    <w:rsid w:val="005C0980"/>
    <w:rsid w:val="005C3A91"/>
    <w:rsid w:val="005D6147"/>
    <w:rsid w:val="005E16FC"/>
    <w:rsid w:val="005E3415"/>
    <w:rsid w:val="005E47AA"/>
    <w:rsid w:val="005E5E6D"/>
    <w:rsid w:val="006041B8"/>
    <w:rsid w:val="0060766D"/>
    <w:rsid w:val="006104BB"/>
    <w:rsid w:val="00612240"/>
    <w:rsid w:val="00612A90"/>
    <w:rsid w:val="00613887"/>
    <w:rsid w:val="006139BA"/>
    <w:rsid w:val="00617169"/>
    <w:rsid w:val="00624B43"/>
    <w:rsid w:val="00626B60"/>
    <w:rsid w:val="00627867"/>
    <w:rsid w:val="00631F41"/>
    <w:rsid w:val="006460BF"/>
    <w:rsid w:val="00647D6E"/>
    <w:rsid w:val="006513E1"/>
    <w:rsid w:val="00653360"/>
    <w:rsid w:val="006558A4"/>
    <w:rsid w:val="006614D6"/>
    <w:rsid w:val="00664BBF"/>
    <w:rsid w:val="00675194"/>
    <w:rsid w:val="00675700"/>
    <w:rsid w:val="0067588A"/>
    <w:rsid w:val="00675EE0"/>
    <w:rsid w:val="006775E4"/>
    <w:rsid w:val="00681AA2"/>
    <w:rsid w:val="006978C6"/>
    <w:rsid w:val="006A0C89"/>
    <w:rsid w:val="006A4DBB"/>
    <w:rsid w:val="006A5A10"/>
    <w:rsid w:val="006B4417"/>
    <w:rsid w:val="006B5B11"/>
    <w:rsid w:val="006D5BC5"/>
    <w:rsid w:val="006D5D3C"/>
    <w:rsid w:val="006E58A6"/>
    <w:rsid w:val="006F6AD2"/>
    <w:rsid w:val="00700AEB"/>
    <w:rsid w:val="00705656"/>
    <w:rsid w:val="00711275"/>
    <w:rsid w:val="007139CD"/>
    <w:rsid w:val="00713B74"/>
    <w:rsid w:val="00714EF7"/>
    <w:rsid w:val="00715BFE"/>
    <w:rsid w:val="00722161"/>
    <w:rsid w:val="007237E3"/>
    <w:rsid w:val="00725747"/>
    <w:rsid w:val="0072672B"/>
    <w:rsid w:val="00727153"/>
    <w:rsid w:val="0073139E"/>
    <w:rsid w:val="007400C6"/>
    <w:rsid w:val="0074219F"/>
    <w:rsid w:val="0074798E"/>
    <w:rsid w:val="00750B2F"/>
    <w:rsid w:val="007527BB"/>
    <w:rsid w:val="00753472"/>
    <w:rsid w:val="00763BC0"/>
    <w:rsid w:val="00766A14"/>
    <w:rsid w:val="007712A0"/>
    <w:rsid w:val="00786655"/>
    <w:rsid w:val="00787379"/>
    <w:rsid w:val="007969D2"/>
    <w:rsid w:val="00797351"/>
    <w:rsid w:val="007A181B"/>
    <w:rsid w:val="007A6188"/>
    <w:rsid w:val="007B12C5"/>
    <w:rsid w:val="007B44B9"/>
    <w:rsid w:val="007B4CB6"/>
    <w:rsid w:val="007C2D5C"/>
    <w:rsid w:val="007C4F3E"/>
    <w:rsid w:val="007C5FAC"/>
    <w:rsid w:val="007C71FE"/>
    <w:rsid w:val="007D720F"/>
    <w:rsid w:val="007E3E88"/>
    <w:rsid w:val="007F4052"/>
    <w:rsid w:val="008030E2"/>
    <w:rsid w:val="00810D9F"/>
    <w:rsid w:val="00813D85"/>
    <w:rsid w:val="0082137B"/>
    <w:rsid w:val="00830249"/>
    <w:rsid w:val="00835058"/>
    <w:rsid w:val="00844277"/>
    <w:rsid w:val="00845BC5"/>
    <w:rsid w:val="00850AA8"/>
    <w:rsid w:val="008626C8"/>
    <w:rsid w:val="008777EC"/>
    <w:rsid w:val="00877BE6"/>
    <w:rsid w:val="00881220"/>
    <w:rsid w:val="00884C3E"/>
    <w:rsid w:val="008A6FD0"/>
    <w:rsid w:val="008B032D"/>
    <w:rsid w:val="008B1254"/>
    <w:rsid w:val="008B243C"/>
    <w:rsid w:val="008B31BA"/>
    <w:rsid w:val="008B399C"/>
    <w:rsid w:val="008B73B8"/>
    <w:rsid w:val="008D489F"/>
    <w:rsid w:val="008D7CF0"/>
    <w:rsid w:val="008E6417"/>
    <w:rsid w:val="008F169E"/>
    <w:rsid w:val="00900909"/>
    <w:rsid w:val="00906EC9"/>
    <w:rsid w:val="00917540"/>
    <w:rsid w:val="00923390"/>
    <w:rsid w:val="00931247"/>
    <w:rsid w:val="009346CE"/>
    <w:rsid w:val="00935C85"/>
    <w:rsid w:val="00936FB8"/>
    <w:rsid w:val="00945259"/>
    <w:rsid w:val="009456ED"/>
    <w:rsid w:val="0095687B"/>
    <w:rsid w:val="00957A8A"/>
    <w:rsid w:val="00963687"/>
    <w:rsid w:val="009756A4"/>
    <w:rsid w:val="00977640"/>
    <w:rsid w:val="00990BA6"/>
    <w:rsid w:val="009A0C24"/>
    <w:rsid w:val="009A2114"/>
    <w:rsid w:val="009B3A4B"/>
    <w:rsid w:val="009C132A"/>
    <w:rsid w:val="009D6484"/>
    <w:rsid w:val="009E17C8"/>
    <w:rsid w:val="009E287A"/>
    <w:rsid w:val="009E5ACE"/>
    <w:rsid w:val="009F3210"/>
    <w:rsid w:val="009F41E8"/>
    <w:rsid w:val="009F4464"/>
    <w:rsid w:val="009F4D01"/>
    <w:rsid w:val="009F5FC1"/>
    <w:rsid w:val="009F726C"/>
    <w:rsid w:val="00A02B0B"/>
    <w:rsid w:val="00A10FD4"/>
    <w:rsid w:val="00A11337"/>
    <w:rsid w:val="00A227A2"/>
    <w:rsid w:val="00A243F5"/>
    <w:rsid w:val="00A35D81"/>
    <w:rsid w:val="00A408ED"/>
    <w:rsid w:val="00A41EF3"/>
    <w:rsid w:val="00A5169D"/>
    <w:rsid w:val="00A51D7A"/>
    <w:rsid w:val="00A5210A"/>
    <w:rsid w:val="00A535CE"/>
    <w:rsid w:val="00A5470B"/>
    <w:rsid w:val="00A628D7"/>
    <w:rsid w:val="00A63635"/>
    <w:rsid w:val="00A63E7C"/>
    <w:rsid w:val="00A64629"/>
    <w:rsid w:val="00A6592C"/>
    <w:rsid w:val="00A72E65"/>
    <w:rsid w:val="00A7736B"/>
    <w:rsid w:val="00A77CBC"/>
    <w:rsid w:val="00A87AC6"/>
    <w:rsid w:val="00A92216"/>
    <w:rsid w:val="00A9527A"/>
    <w:rsid w:val="00AB1953"/>
    <w:rsid w:val="00AB39A4"/>
    <w:rsid w:val="00AB4867"/>
    <w:rsid w:val="00AC114C"/>
    <w:rsid w:val="00AD1740"/>
    <w:rsid w:val="00AD4102"/>
    <w:rsid w:val="00AF2B8D"/>
    <w:rsid w:val="00AF3DE0"/>
    <w:rsid w:val="00AF7284"/>
    <w:rsid w:val="00AF7BAC"/>
    <w:rsid w:val="00AF7F17"/>
    <w:rsid w:val="00B0057D"/>
    <w:rsid w:val="00B013B9"/>
    <w:rsid w:val="00B10C2A"/>
    <w:rsid w:val="00B1110A"/>
    <w:rsid w:val="00B151BF"/>
    <w:rsid w:val="00B2222D"/>
    <w:rsid w:val="00B22DC4"/>
    <w:rsid w:val="00B2303F"/>
    <w:rsid w:val="00B249C3"/>
    <w:rsid w:val="00B3031F"/>
    <w:rsid w:val="00B3336A"/>
    <w:rsid w:val="00B34B8D"/>
    <w:rsid w:val="00B34BAF"/>
    <w:rsid w:val="00B3552F"/>
    <w:rsid w:val="00B431A3"/>
    <w:rsid w:val="00B44E02"/>
    <w:rsid w:val="00B53E0C"/>
    <w:rsid w:val="00B550DB"/>
    <w:rsid w:val="00B5764A"/>
    <w:rsid w:val="00B60E29"/>
    <w:rsid w:val="00B66234"/>
    <w:rsid w:val="00B73BA9"/>
    <w:rsid w:val="00B76A57"/>
    <w:rsid w:val="00B90857"/>
    <w:rsid w:val="00B96722"/>
    <w:rsid w:val="00BB7C48"/>
    <w:rsid w:val="00BC67A5"/>
    <w:rsid w:val="00BD43FC"/>
    <w:rsid w:val="00BD6133"/>
    <w:rsid w:val="00BE1268"/>
    <w:rsid w:val="00BE6AD1"/>
    <w:rsid w:val="00BE7CF9"/>
    <w:rsid w:val="00BF70AB"/>
    <w:rsid w:val="00C002F8"/>
    <w:rsid w:val="00C009CD"/>
    <w:rsid w:val="00C105C1"/>
    <w:rsid w:val="00C12666"/>
    <w:rsid w:val="00C132A7"/>
    <w:rsid w:val="00C255F1"/>
    <w:rsid w:val="00C2795C"/>
    <w:rsid w:val="00C33AEE"/>
    <w:rsid w:val="00C3478F"/>
    <w:rsid w:val="00C361DC"/>
    <w:rsid w:val="00C36344"/>
    <w:rsid w:val="00C4330B"/>
    <w:rsid w:val="00C44F7F"/>
    <w:rsid w:val="00C55022"/>
    <w:rsid w:val="00C55346"/>
    <w:rsid w:val="00C708E7"/>
    <w:rsid w:val="00C74394"/>
    <w:rsid w:val="00C84439"/>
    <w:rsid w:val="00C863B0"/>
    <w:rsid w:val="00C90166"/>
    <w:rsid w:val="00C905FA"/>
    <w:rsid w:val="00C90E54"/>
    <w:rsid w:val="00C92724"/>
    <w:rsid w:val="00C95DC6"/>
    <w:rsid w:val="00C97F86"/>
    <w:rsid w:val="00CB5964"/>
    <w:rsid w:val="00CC2219"/>
    <w:rsid w:val="00CC271E"/>
    <w:rsid w:val="00CC27EB"/>
    <w:rsid w:val="00CD0904"/>
    <w:rsid w:val="00CD519F"/>
    <w:rsid w:val="00CF6CB7"/>
    <w:rsid w:val="00D01403"/>
    <w:rsid w:val="00D11AA2"/>
    <w:rsid w:val="00D12F53"/>
    <w:rsid w:val="00D17A30"/>
    <w:rsid w:val="00D22E0F"/>
    <w:rsid w:val="00D30DDA"/>
    <w:rsid w:val="00D320F0"/>
    <w:rsid w:val="00D40583"/>
    <w:rsid w:val="00D42C83"/>
    <w:rsid w:val="00D44480"/>
    <w:rsid w:val="00D447A4"/>
    <w:rsid w:val="00D44BA2"/>
    <w:rsid w:val="00D517CD"/>
    <w:rsid w:val="00D51BF2"/>
    <w:rsid w:val="00D60E87"/>
    <w:rsid w:val="00D63230"/>
    <w:rsid w:val="00D67F5D"/>
    <w:rsid w:val="00D70DD7"/>
    <w:rsid w:val="00D72720"/>
    <w:rsid w:val="00D749FC"/>
    <w:rsid w:val="00D80E60"/>
    <w:rsid w:val="00D8138E"/>
    <w:rsid w:val="00D870A1"/>
    <w:rsid w:val="00DA3047"/>
    <w:rsid w:val="00DB0C1F"/>
    <w:rsid w:val="00DB4BF3"/>
    <w:rsid w:val="00DB6C53"/>
    <w:rsid w:val="00DC0086"/>
    <w:rsid w:val="00DC07B8"/>
    <w:rsid w:val="00DC0F52"/>
    <w:rsid w:val="00DC5050"/>
    <w:rsid w:val="00DC56C7"/>
    <w:rsid w:val="00DD7A33"/>
    <w:rsid w:val="00DE03AA"/>
    <w:rsid w:val="00DE4A00"/>
    <w:rsid w:val="00DF606C"/>
    <w:rsid w:val="00DF6CDD"/>
    <w:rsid w:val="00E00661"/>
    <w:rsid w:val="00E01CA9"/>
    <w:rsid w:val="00E027BB"/>
    <w:rsid w:val="00E02A15"/>
    <w:rsid w:val="00E05044"/>
    <w:rsid w:val="00E12F17"/>
    <w:rsid w:val="00E217B2"/>
    <w:rsid w:val="00E3133A"/>
    <w:rsid w:val="00E32474"/>
    <w:rsid w:val="00E32B56"/>
    <w:rsid w:val="00E32BE7"/>
    <w:rsid w:val="00E335A6"/>
    <w:rsid w:val="00E516CD"/>
    <w:rsid w:val="00E51CF3"/>
    <w:rsid w:val="00E60D04"/>
    <w:rsid w:val="00E6742B"/>
    <w:rsid w:val="00E8043F"/>
    <w:rsid w:val="00E81DBD"/>
    <w:rsid w:val="00E8434E"/>
    <w:rsid w:val="00E84E38"/>
    <w:rsid w:val="00E90047"/>
    <w:rsid w:val="00E918C1"/>
    <w:rsid w:val="00EA5FA8"/>
    <w:rsid w:val="00EB1E8C"/>
    <w:rsid w:val="00EB1EB5"/>
    <w:rsid w:val="00EB366C"/>
    <w:rsid w:val="00EB5FE3"/>
    <w:rsid w:val="00EC1565"/>
    <w:rsid w:val="00EC3A65"/>
    <w:rsid w:val="00EC5DC2"/>
    <w:rsid w:val="00ED3279"/>
    <w:rsid w:val="00EE0973"/>
    <w:rsid w:val="00EE1BBC"/>
    <w:rsid w:val="00F01A12"/>
    <w:rsid w:val="00F01FA3"/>
    <w:rsid w:val="00F03068"/>
    <w:rsid w:val="00F03211"/>
    <w:rsid w:val="00F04F8C"/>
    <w:rsid w:val="00F066C8"/>
    <w:rsid w:val="00F0719B"/>
    <w:rsid w:val="00F12B5E"/>
    <w:rsid w:val="00F20326"/>
    <w:rsid w:val="00F24DD9"/>
    <w:rsid w:val="00F26406"/>
    <w:rsid w:val="00F27531"/>
    <w:rsid w:val="00F339D5"/>
    <w:rsid w:val="00F3729A"/>
    <w:rsid w:val="00F40AE4"/>
    <w:rsid w:val="00F41A0A"/>
    <w:rsid w:val="00F4418D"/>
    <w:rsid w:val="00F643F4"/>
    <w:rsid w:val="00F67C72"/>
    <w:rsid w:val="00F72DBB"/>
    <w:rsid w:val="00F77A2C"/>
    <w:rsid w:val="00F84950"/>
    <w:rsid w:val="00F876C2"/>
    <w:rsid w:val="00FB01F6"/>
    <w:rsid w:val="00FB02F3"/>
    <w:rsid w:val="00FB0501"/>
    <w:rsid w:val="00FB0AE4"/>
    <w:rsid w:val="00FB6E76"/>
    <w:rsid w:val="00FC2761"/>
    <w:rsid w:val="00FD57CE"/>
    <w:rsid w:val="00FD751C"/>
    <w:rsid w:val="00FE3D93"/>
    <w:rsid w:val="00FF3DFC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8020D7"/>
  <w15:docId w15:val="{5A1C270A-A3C8-47B0-BA52-93A08A0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727D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194"/>
    <w:pPr>
      <w:keepNext/>
      <w:jc w:val="center"/>
      <w:outlineLvl w:val="1"/>
    </w:pPr>
    <w:rPr>
      <w:rFonts w:ascii="Times New Roman" w:hAnsi="Times New Roman" w:cs="Times New Roman"/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675194"/>
    <w:pPr>
      <w:keepNext/>
      <w:outlineLvl w:val="2"/>
    </w:pPr>
    <w:rPr>
      <w:rFonts w:ascii="Times New Roman" w:hAnsi="Times New Roman" w:cs="Times New Roman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675194"/>
    <w:pPr>
      <w:keepNext/>
      <w:jc w:val="center"/>
      <w:outlineLvl w:val="3"/>
    </w:pPr>
    <w:rPr>
      <w:rFonts w:ascii="Times New Roman" w:hAnsi="Times New Roman" w:cs="Times New Roman"/>
      <w:b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7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5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7540"/>
    <w:rPr>
      <w:color w:val="0000FF"/>
      <w:u w:val="single"/>
    </w:rPr>
  </w:style>
  <w:style w:type="paragraph" w:customStyle="1" w:styleId="InsideAddress">
    <w:name w:val="Inside Address"/>
    <w:basedOn w:val="Normal"/>
    <w:rsid w:val="0067588A"/>
    <w:pPr>
      <w:spacing w:line="220" w:lineRule="atLeast"/>
      <w:jc w:val="both"/>
    </w:pPr>
    <w:rPr>
      <w:rFonts w:cs="Times New Roman"/>
      <w:spacing w:val="-5"/>
      <w:szCs w:val="20"/>
      <w:lang w:val="en-US" w:eastAsia="en-US"/>
    </w:rPr>
  </w:style>
  <w:style w:type="paragraph" w:customStyle="1" w:styleId="minutes">
    <w:name w:val="minutes"/>
    <w:rsid w:val="0067588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ind w:left="864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gendalevel1">
    <w:name w:val="agendalevel1"/>
    <w:basedOn w:val="Normal"/>
    <w:rsid w:val="00E32BE7"/>
    <w:pPr>
      <w:numPr>
        <w:numId w:val="1"/>
      </w:numPr>
      <w:spacing w:after="240"/>
    </w:pPr>
    <w:rPr>
      <w:b/>
      <w:bCs/>
      <w:lang w:eastAsia="en-US"/>
    </w:rPr>
  </w:style>
  <w:style w:type="paragraph" w:customStyle="1" w:styleId="agendalevel2">
    <w:name w:val="agendalevel2"/>
    <w:basedOn w:val="Normal"/>
    <w:rsid w:val="00E32BE7"/>
    <w:pPr>
      <w:numPr>
        <w:ilvl w:val="1"/>
        <w:numId w:val="1"/>
      </w:numPr>
    </w:pPr>
    <w:rPr>
      <w:lang w:eastAsia="en-US"/>
    </w:rPr>
  </w:style>
  <w:style w:type="paragraph" w:styleId="DocumentMap">
    <w:name w:val="Document Map"/>
    <w:basedOn w:val="Normal"/>
    <w:semiHidden/>
    <w:rsid w:val="007221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portNumbering">
    <w:name w:val="Report Numbering"/>
    <w:basedOn w:val="Heading1"/>
    <w:rsid w:val="005727DE"/>
    <w:pPr>
      <w:numPr>
        <w:numId w:val="2"/>
      </w:numPr>
      <w:spacing w:before="0" w:after="0"/>
    </w:pPr>
    <w:rPr>
      <w:rFonts w:cs="Times New Roman"/>
      <w:b w:val="0"/>
      <w:bCs w:val="0"/>
      <w:kern w:val="0"/>
      <w:sz w:val="24"/>
      <w:szCs w:val="20"/>
      <w:lang w:eastAsia="en-US"/>
    </w:rPr>
  </w:style>
  <w:style w:type="paragraph" w:styleId="BodyTextIndent">
    <w:name w:val="Body Text Indent"/>
    <w:basedOn w:val="Normal"/>
    <w:rsid w:val="009A2114"/>
    <w:pPr>
      <w:ind w:left="-284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hairmanblock">
    <w:name w:val="chairman_block"/>
    <w:basedOn w:val="Normal"/>
    <w:rsid w:val="0028542D"/>
    <w:pPr>
      <w:tabs>
        <w:tab w:val="center" w:pos="7200"/>
      </w:tabs>
      <w:spacing w:line="480" w:lineRule="auto"/>
    </w:pPr>
    <w:rPr>
      <w:lang w:eastAsia="en-US"/>
    </w:rPr>
  </w:style>
  <w:style w:type="paragraph" w:styleId="BalloonText">
    <w:name w:val="Balloon Text"/>
    <w:basedOn w:val="Normal"/>
    <w:semiHidden/>
    <w:rsid w:val="00B90857"/>
    <w:rPr>
      <w:rFonts w:ascii="Tahoma" w:hAnsi="Tahoma" w:cs="Tahoma"/>
      <w:sz w:val="16"/>
      <w:szCs w:val="16"/>
    </w:rPr>
  </w:style>
  <w:style w:type="character" w:styleId="Strong">
    <w:name w:val="Strong"/>
    <w:qFormat/>
    <w:rsid w:val="00A77CBC"/>
    <w:rPr>
      <w:b/>
      <w:bCs/>
    </w:rPr>
  </w:style>
  <w:style w:type="paragraph" w:styleId="BodyText">
    <w:name w:val="Body Text"/>
    <w:basedOn w:val="Normal"/>
    <w:rsid w:val="00510CFE"/>
    <w:pPr>
      <w:spacing w:after="120"/>
    </w:pPr>
  </w:style>
  <w:style w:type="paragraph" w:styleId="NoSpacing">
    <w:name w:val="No Spacing"/>
    <w:qFormat/>
    <w:rsid w:val="003215A5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60D04"/>
    <w:rPr>
      <w:rFonts w:eastAsia="Arial" w:cs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60D04"/>
    <w:rPr>
      <w:rFonts w:ascii="Arial" w:eastAsia="Arial" w:hAnsi="Arial"/>
      <w:lang w:val="en-GB" w:eastAsia="en-GB" w:bidi="ar-SA"/>
    </w:rPr>
  </w:style>
  <w:style w:type="character" w:styleId="FootnoteReference">
    <w:name w:val="footnote reference"/>
    <w:semiHidden/>
    <w:rsid w:val="00E60D04"/>
    <w:rPr>
      <w:rFonts w:cs="Times New Roman"/>
      <w:vertAlign w:val="superscript"/>
    </w:rPr>
  </w:style>
  <w:style w:type="paragraph" w:customStyle="1" w:styleId="linespace">
    <w:name w:val="linespace"/>
    <w:rsid w:val="00E60D04"/>
    <w:pPr>
      <w:spacing w:line="240" w:lineRule="exact"/>
    </w:pPr>
    <w:rPr>
      <w:rFonts w:eastAsia="Arial"/>
      <w:noProof/>
      <w:lang w:eastAsia="en-US"/>
    </w:rPr>
  </w:style>
  <w:style w:type="paragraph" w:customStyle="1" w:styleId="ColumnHeader">
    <w:name w:val="ColumnHeader"/>
    <w:basedOn w:val="Normal"/>
    <w:rsid w:val="00E60D04"/>
    <w:pPr>
      <w:spacing w:before="40" w:line="220" w:lineRule="atLeast"/>
      <w:jc w:val="both"/>
    </w:pPr>
    <w:rPr>
      <w:rFonts w:ascii="Times New Roman" w:eastAsia="Arial" w:hAnsi="Times New Roman" w:cs="Times New Roman"/>
      <w:i/>
      <w:sz w:val="21"/>
      <w:szCs w:val="20"/>
      <w:lang w:eastAsia="en-US"/>
    </w:rPr>
  </w:style>
  <w:style w:type="character" w:customStyle="1" w:styleId="Ref">
    <w:name w:val="Ref"/>
    <w:rsid w:val="00E60D04"/>
    <w:rPr>
      <w:rFonts w:cs="Times New Roman"/>
      <w:sz w:val="21"/>
    </w:rPr>
  </w:style>
  <w:style w:type="paragraph" w:customStyle="1" w:styleId="Schedule">
    <w:name w:val="Schedule"/>
    <w:basedOn w:val="Normal"/>
    <w:next w:val="ScheduleHead"/>
    <w:rsid w:val="00E60D04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eastAsia="Arial" w:hAnsi="Times New Roman" w:cs="Times New Roman"/>
      <w:sz w:val="30"/>
      <w:szCs w:val="20"/>
      <w:lang w:eastAsia="en-US"/>
    </w:rPr>
  </w:style>
  <w:style w:type="paragraph" w:customStyle="1" w:styleId="ScheduleHead">
    <w:name w:val="ScheduleHead"/>
    <w:basedOn w:val="Schedule"/>
    <w:next w:val="Normal"/>
    <w:rsid w:val="00E60D04"/>
    <w:pPr>
      <w:spacing w:before="120" w:after="100"/>
    </w:pPr>
    <w:rPr>
      <w:sz w:val="28"/>
    </w:rPr>
  </w:style>
  <w:style w:type="paragraph" w:customStyle="1" w:styleId="TableText">
    <w:name w:val="TableText"/>
    <w:basedOn w:val="Normal"/>
    <w:rsid w:val="00E60D04"/>
    <w:pPr>
      <w:spacing w:before="20" w:line="220" w:lineRule="atLeast"/>
    </w:pPr>
    <w:rPr>
      <w:rFonts w:ascii="Times New Roman" w:eastAsia="Arial" w:hAnsi="Times New Roman" w:cs="Times New Roman"/>
      <w:sz w:val="21"/>
      <w:szCs w:val="20"/>
      <w:lang w:eastAsia="en-US"/>
    </w:rPr>
  </w:style>
  <w:style w:type="paragraph" w:styleId="NormalWeb">
    <w:name w:val="Normal (Web)"/>
    <w:basedOn w:val="Normal"/>
    <w:rsid w:val="00C33AEE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1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88">
      <w:bodyDiv w:val="1"/>
      <w:marLeft w:val="203"/>
      <w:marRight w:val="203"/>
      <w:marTop w:val="203"/>
      <w:marBottom w:val="2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3611">
              <w:marLeft w:val="1724"/>
              <w:marRight w:val="0"/>
              <w:marTop w:val="0"/>
              <w:marBottom w:val="203"/>
              <w:divBdr>
                <w:top w:val="single" w:sz="8" w:space="5" w:color="977632"/>
                <w:left w:val="single" w:sz="8" w:space="5" w:color="977632"/>
                <w:bottom w:val="single" w:sz="8" w:space="5" w:color="977632"/>
                <w:right w:val="single" w:sz="8" w:space="5" w:color="977632"/>
              </w:divBdr>
            </w:div>
          </w:divsChild>
        </w:div>
      </w:divsChild>
    </w:div>
    <w:div w:id="1989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yat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at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Netcreators</Company>
  <LinksUpToDate>false</LinksUpToDate>
  <CharactersWithSpaces>1118</CharactersWithSpaces>
  <SharedDoc>false</SharedDoc>
  <HLinks>
    <vt:vector size="12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mailto:clerk@yatton-pc.gov.uk</vt:lpwstr>
      </vt:variant>
      <vt:variant>
        <vt:lpwstr/>
      </vt:variant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http://www.yatton-pc.gov.uk/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</dc:creator>
  <cp:keywords/>
  <dc:description/>
  <cp:lastModifiedBy>Clerk YPC</cp:lastModifiedBy>
  <cp:revision>5</cp:revision>
  <cp:lastPrinted>2015-09-15T12:03:00Z</cp:lastPrinted>
  <dcterms:created xsi:type="dcterms:W3CDTF">2020-05-04T13:43:00Z</dcterms:created>
  <dcterms:modified xsi:type="dcterms:W3CDTF">2020-05-04T14:46:00Z</dcterms:modified>
</cp:coreProperties>
</file>